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FB" w:rsidRDefault="003519FB" w:rsidP="003519FB">
      <w:pPr>
        <w:jc w:val="center"/>
        <w:rPr>
          <w:rFonts w:cs="Cordia New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6C4320" wp14:editId="2157F952">
            <wp:extent cx="971550" cy="102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3519F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ประกาศองค์การบริหารส่วนตำบลบางตาเถร</w:t>
      </w:r>
    </w:p>
    <w:p w:rsidR="003519FB" w:rsidRPr="002150BC" w:rsidRDefault="003519FB" w:rsidP="00C36A1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150BC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C36A1F" w:rsidRPr="002150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4097" w:rsidRPr="000B4097">
        <w:rPr>
          <w:rFonts w:ascii="TH SarabunIT๙" w:hAnsi="TH SarabunIT๙" w:cs="TH SarabunIT๙"/>
          <w:sz w:val="32"/>
          <w:szCs w:val="32"/>
          <w:cs/>
        </w:rPr>
        <w:t>มาตรการการป้องกันการรับสินบน</w:t>
      </w:r>
    </w:p>
    <w:p w:rsid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*********************</w:t>
      </w:r>
    </w:p>
    <w:p w:rsidR="00FC3E19" w:rsidRPr="00664B08" w:rsidRDefault="00FC3E19" w:rsidP="00FC3E1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ระยะที่ </w:t>
      </w:r>
      <w:r w:rsidRPr="000B4097">
        <w:rPr>
          <w:rFonts w:ascii="TH SarabunIT๙" w:hAnsi="TH SarabunIT๙" w:cs="TH SarabunIT๙"/>
          <w:sz w:val="32"/>
          <w:szCs w:val="32"/>
        </w:rPr>
        <w:t xml:space="preserve">3 (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2560- 2564 ) </w:t>
      </w:r>
      <w:r w:rsidRPr="000B4097">
        <w:rPr>
          <w:rFonts w:ascii="TH SarabunIT๙" w:hAnsi="TH SarabunIT๙" w:cs="TH SarabunIT๙"/>
          <w:sz w:val="32"/>
          <w:szCs w:val="32"/>
          <w:cs/>
        </w:rPr>
        <w:t>และการประเ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เนินงานของหน่วยงานภาครัฐ(</w:t>
      </w:r>
      <w:r w:rsidRPr="000B4097">
        <w:rPr>
          <w:rFonts w:ascii="TH SarabunIT๙" w:hAnsi="TH SarabunIT๙" w:cs="TH SarabunIT๙"/>
          <w:sz w:val="32"/>
          <w:szCs w:val="32"/>
        </w:rPr>
        <w:t xml:space="preserve">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2562 </w:t>
      </w:r>
      <w:r w:rsidRPr="000B4097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หนดให้หน่วยงานของรัฐมีมาตรการให้ผู้มีส</w:t>
      </w:r>
      <w:r>
        <w:rPr>
          <w:rFonts w:ascii="TH SarabunIT๙" w:hAnsi="TH SarabunIT๙" w:cs="TH SarabunIT๙"/>
          <w:sz w:val="32"/>
          <w:szCs w:val="32"/>
          <w:cs/>
        </w:rPr>
        <w:t>่วนได้ส่วนเสียมีส่วนร่วมในการด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เนินงาน ดังนั้น องค์การบริหารส่วนตำบลบางตาเถรจึงได้ประกาศ</w:t>
      </w:r>
      <w:r w:rsidR="001562E9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 ประจ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2562 </w:t>
      </w:r>
      <w:r w:rsidR="001562E9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บัติการรับสินบน การ</w:t>
      </w:r>
      <w:r w:rsidR="001562E9">
        <w:rPr>
          <w:rFonts w:ascii="TH SarabunIT๙" w:hAnsi="TH SarabunIT๙" w:cs="TH SarabunIT๙"/>
          <w:sz w:val="32"/>
          <w:szCs w:val="32"/>
          <w:cs/>
        </w:rPr>
        <w:t>ใช้อ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นาจหน้าที่เอื้อประโยชน์ต่อตนเองหรือผู้อื่น การแสวงหาผลประโยชน์ร่วมกันกับองค์กรธุรกิจเอกชน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</w:t>
      </w:r>
      <w:r w:rsidR="00627EDC">
        <w:rPr>
          <w:rFonts w:ascii="TH SarabunIT๙" w:hAnsi="TH SarabunIT๙" w:cs="TH SarabunIT๙"/>
          <w:sz w:val="32"/>
          <w:szCs w:val="32"/>
          <w:cs/>
        </w:rPr>
        <w:t>ยชน์ส่วนรวม</w:t>
      </w:r>
      <w:r w:rsidR="001562E9">
        <w:rPr>
          <w:rFonts w:ascii="TH SarabunIT๙" w:hAnsi="TH SarabunIT๙" w:cs="TH SarabunIT๙"/>
          <w:sz w:val="32"/>
          <w:szCs w:val="32"/>
          <w:cs/>
        </w:rPr>
        <w:t>ซึ่งเป็นมาตรการส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7EDC">
        <w:rPr>
          <w:rFonts w:ascii="TH SarabunIT๙" w:hAnsi="TH SarabunIT๙" w:cs="TH SarabunIT๙"/>
          <w:sz w:val="32"/>
          <w:szCs w:val="32"/>
          <w:cs/>
        </w:rPr>
        <w:t>คัญเร่งด่วน</w:t>
      </w:r>
      <w:r w:rsidRPr="000B4097">
        <w:rPr>
          <w:rFonts w:ascii="TH SarabunIT๙" w:hAnsi="TH SarabunIT๙" w:cs="TH SarabunIT๙"/>
          <w:sz w:val="32"/>
          <w:szCs w:val="32"/>
          <w:cs/>
        </w:rPr>
        <w:t>เชิงรุกในการป้องกันการทุจริต การบริหารงานที่โปร่งใสตรว</w:t>
      </w:r>
      <w:r w:rsidR="001562E9">
        <w:rPr>
          <w:rFonts w:ascii="TH SarabunIT๙" w:hAnsi="TH SarabunIT๙" w:cs="TH SarabunIT๙"/>
          <w:sz w:val="32"/>
          <w:szCs w:val="32"/>
          <w:cs/>
        </w:rPr>
        <w:t>จสอบได้และการแก้ไขปัญหาการกระท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ผิดวิ</w:t>
      </w:r>
      <w:r w:rsidR="001562E9">
        <w:rPr>
          <w:rFonts w:ascii="TH SarabunIT๙" w:hAnsi="TH SarabunIT๙" w:cs="TH SarabunIT๙"/>
          <w:sz w:val="32"/>
          <w:szCs w:val="32"/>
          <w:cs/>
        </w:rPr>
        <w:t>นัยของเจ้าหน้าที่รัฐเป็นปัญหาส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คัญและพบบ่อยตามยุทธศาสตร์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ว่าด้วยการป้องกันและปราบปรามการทุจริต ระยะที่ </w:t>
      </w:r>
      <w:r w:rsidRPr="000B4097">
        <w:rPr>
          <w:rFonts w:ascii="TH SarabunIT๙" w:hAnsi="TH SarabunIT๙" w:cs="TH SarabunIT๙"/>
          <w:sz w:val="32"/>
          <w:szCs w:val="32"/>
        </w:rPr>
        <w:t xml:space="preserve">3 </w:t>
      </w:r>
      <w:r w:rsidR="00627EDC">
        <w:rPr>
          <w:rFonts w:ascii="TH SarabunIT๙" w:hAnsi="TH SarabunIT๙" w:cs="TH SarabunIT๙"/>
          <w:sz w:val="32"/>
          <w:szCs w:val="32"/>
        </w:rPr>
        <w:br/>
      </w:r>
      <w:r w:rsidRPr="000B4097">
        <w:rPr>
          <w:rFonts w:ascii="TH SarabunIT๙" w:hAnsi="TH SarabunIT๙" w:cs="TH SarabunIT๙"/>
          <w:sz w:val="32"/>
          <w:szCs w:val="32"/>
        </w:rPr>
        <w:t xml:space="preserve">(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2560-2564 ) </w:t>
      </w:r>
    </w:p>
    <w:p w:rsidR="000B4097" w:rsidRP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409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มาตรการป้องกันการรับสินบน</w:t>
      </w:r>
      <w:r w:rsidRPr="000B40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  <w:cs/>
        </w:rPr>
        <w:t>ห้ามเจ้าหน้าที่ของรัฐรับหรือถามถึงการรับของขวัญหรือประโยชน์อื่นใดนอกเหนือจากทรัพย์สินหรือประโยชน์อันควรได้ตามกฎหมาย ก</w:t>
      </w:r>
      <w:r w:rsidR="001562E9">
        <w:rPr>
          <w:rFonts w:ascii="TH SarabunIT๙" w:hAnsi="TH SarabunIT๙" w:cs="TH SarabunIT๙"/>
          <w:sz w:val="32"/>
          <w:szCs w:val="32"/>
          <w:cs/>
        </w:rPr>
        <w:t>ฎ หรือข้อบังคับที่ออกโดยอาศัยอ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นาจตามกฎหมายให้ได้รับทรัพย์สินในเรื่องนี้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ได้แก่ การรับเงินเดือน การรับเงินเบี้ยเลี้ยงเดินทางไปรับราชการ ค่าที่พักในการเดินทางไปราชการ การรับสวัสดิการต่างๆที่ทางราชการจัดให้ทั้งในรูปแบบเดินทางปกติและการจัดสวัสดิการภายในของส่วนราชการ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รวมถึงค่าสมนาคุณวิทยากร ค่าอาหารหรือค่าอาหารในระหว่างอบรม ประชุมหรือสัมมนาเว้นแต่การรับของขวัญ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หรือ</w:t>
      </w:r>
      <w:r w:rsidR="00627EDC">
        <w:rPr>
          <w:rFonts w:ascii="TH SarabunIT๙" w:hAnsi="TH SarabunIT๙" w:cs="TH SarabunIT๙"/>
          <w:sz w:val="32"/>
          <w:szCs w:val="32"/>
          <w:cs/>
        </w:rPr>
        <w:t>ประโยชน์อื่นใดโดยธรรมจรรยา</w:t>
      </w:r>
      <w:r w:rsidRPr="000B4097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ตามประกาศคณะกรรมการป้องกันและปราบปราการทุจริตแห่งชาติ เรื่อง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หลักเกณฑ์การรับทรัพย์สินหรือประโยชน์อื่นใดโดยธรรมจรรยาของเจ้าหน้าที่ของรัฐ 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br/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2543 </w:t>
      </w:r>
      <w:r w:rsidRPr="000B4097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1.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การรับทรัพย์สินหรือประโยชน์อื่นใดจากญาติ ได้แก่ การรับทรัพย์สินจากปู่ ย่า ตา ยาย ลูก หลาน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เหลน พี่ ลุง ป้า น้า อา หรือจากญาติของคู่สมรสในลักษณะของชั้นต่างๆ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ในความเป็นญาติเช่นเดียวกันที่ได้กล่าวถึงข้างต้น ความเป็นญาติจึงมิได้เฉพาะบุคคลธรรมดาเท่านั้น การรับทรัพย์สินฯ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ในกรณีนี้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จึงไม่สามารถ</w:t>
      </w:r>
      <w:r w:rsidR="001562E9">
        <w:rPr>
          <w:rFonts w:ascii="TH SarabunIT๙" w:hAnsi="TH SarabunIT๙" w:cs="TH SarabunIT๙"/>
          <w:sz w:val="32"/>
          <w:szCs w:val="32"/>
          <w:cs/>
        </w:rPr>
        <w:t>น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ไปใช้อ้างการรับทรัพย์สินหรือประโยชน์อื่นใดจากนิติบุคคลได้ประกอบกับการรับทรัพย์สินจากญาติเจ้าหน้าที่</w:t>
      </w:r>
      <w:r w:rsidR="001562E9">
        <w:rPr>
          <w:rFonts w:ascii="TH SarabunIT๙" w:hAnsi="TH SarabunIT๙" w:cs="TH SarabunIT๙"/>
          <w:sz w:val="32"/>
          <w:szCs w:val="32"/>
          <w:cs/>
        </w:rPr>
        <w:t>ของรัฐสามารถรับได้โดยไม่จ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กัดจ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นวน</w:t>
      </w:r>
      <w:r w:rsidR="001562E9">
        <w:rPr>
          <w:rFonts w:ascii="TH SarabunIT๙" w:hAnsi="TH SarabunIT๙" w:cs="TH SarabunIT๙"/>
          <w:sz w:val="32"/>
          <w:szCs w:val="32"/>
          <w:cs/>
        </w:rPr>
        <w:t>ในการรับ ทั้งนี้จะได้รับได้ในจ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27EDC">
        <w:rPr>
          <w:rFonts w:ascii="TH SarabunIT๙" w:hAnsi="TH SarabunIT๙" w:cs="TH SarabunIT๙"/>
          <w:sz w:val="32"/>
          <w:szCs w:val="32"/>
          <w:cs/>
        </w:rPr>
        <w:t>นวนเท่า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27EDC">
        <w:rPr>
          <w:rFonts w:ascii="TH SarabunIT๙" w:hAnsi="TH SarabunIT๙" w:cs="TH SarabunIT๙"/>
          <w:sz w:val="32"/>
          <w:szCs w:val="32"/>
          <w:cs/>
        </w:rPr>
        <w:t>ม</w:t>
      </w:r>
      <w:r w:rsidR="00627EDC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 จึงขึ้นอยู่กับความสามารถในการให้ของญาติที่เป็นผู้ให้ทรัพย์สิน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2.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การรับของขวัญหรือประโยชน์อื่นใดจากบุคคลอื่นซึ่งมิใช่ญาติเนื่องในโอกาสต่างๆ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โดยปกติตาม</w:t>
      </w:r>
      <w:proofErr w:type="spellStart"/>
      <w:r w:rsidRPr="000B4097">
        <w:rPr>
          <w:rFonts w:ascii="TH SarabunIT๙" w:hAnsi="TH SarabunIT๙" w:cs="TH SarabunIT๙"/>
          <w:sz w:val="32"/>
          <w:szCs w:val="32"/>
          <w:cs/>
        </w:rPr>
        <w:t>ขนบ</w:t>
      </w:r>
      <w:proofErr w:type="spellEnd"/>
      <w:r w:rsidRPr="000B4097">
        <w:rPr>
          <w:rFonts w:ascii="TH SarabunIT๙" w:hAnsi="TH SarabunIT๙" w:cs="TH SarabunIT๙"/>
          <w:sz w:val="32"/>
          <w:szCs w:val="32"/>
          <w:cs/>
        </w:rPr>
        <w:t>ธรรมเรียม ประเพณี วัฒนธ</w:t>
      </w:r>
      <w:r w:rsidR="001562E9">
        <w:rPr>
          <w:rFonts w:ascii="TH SarabunIT๙" w:hAnsi="TH SarabunIT๙" w:cs="TH SarabunIT๙"/>
          <w:sz w:val="32"/>
          <w:szCs w:val="32"/>
          <w:cs/>
        </w:rPr>
        <w:t>รรม หรือให้กันตามมารยาทที่ได้ป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5206B2">
        <w:rPr>
          <w:rFonts w:ascii="TH SarabunIT๙" w:hAnsi="TH SarabunIT๙" w:cs="TH SarabunIT๙"/>
          <w:sz w:val="32"/>
          <w:szCs w:val="32"/>
          <w:cs/>
        </w:rPr>
        <w:t>บัติในสังคม</w:t>
      </w:r>
      <w:r w:rsidRPr="000B4097">
        <w:rPr>
          <w:rFonts w:ascii="TH SarabunIT๙" w:hAnsi="TH SarabunIT๙" w:cs="TH SarabunIT๙"/>
          <w:sz w:val="32"/>
          <w:szCs w:val="32"/>
          <w:cs/>
        </w:rPr>
        <w:t>เท่านั้น และต้องมีมูลค่าในการรับ</w:t>
      </w:r>
      <w:r w:rsidR="00660863">
        <w:rPr>
          <w:rFonts w:ascii="TH SarabunIT๙" w:hAnsi="TH SarabunIT๙" w:cs="TH SarabunIT๙"/>
          <w:sz w:val="32"/>
          <w:szCs w:val="32"/>
          <w:cs/>
        </w:rPr>
        <w:t>จากแต่ละบุคคลแต่ละโอกาสไม่เ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3.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การรับค่ารับรอ</w:t>
      </w:r>
      <w:r w:rsidR="005206B2">
        <w:rPr>
          <w:rFonts w:ascii="TH SarabunIT๙" w:hAnsi="TH SarabunIT๙" w:cs="TH SarabunIT๙"/>
          <w:sz w:val="32"/>
          <w:szCs w:val="32"/>
          <w:cs/>
        </w:rPr>
        <w:t>งและของขวัญจากบุคคลอื่นซึ่งมิใช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B4097">
        <w:rPr>
          <w:rFonts w:ascii="TH SarabunIT๙" w:hAnsi="TH SarabunIT๙" w:cs="TH SarabunIT๙"/>
          <w:sz w:val="32"/>
          <w:szCs w:val="32"/>
          <w:cs/>
        </w:rPr>
        <w:t>ญาติ อาทิ พาไปรับประทานอาหาร มอบบัตร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นัลของห้างสรรพสินค้า ต้องรับเนื่องในโอกาสต่างๆ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โดนปกติตามธรรมเนียมประเพณีหรือวัฒนธรรมหรือให้กัน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ตามมารยาทสังคมเท่านั้นและมูลค่าของการรับรองและของขวัญนั้นต้องมีมูลค่าไม่เกิน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บาท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-2-</w:t>
      </w: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4.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การรับของขวัญหรือประโยชน์อื่นใดที่เป็นการให้ลักษณะให้บุคคลทั่วไป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5.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ให้ของขวัญแก่ผู้บังคับบัญชาหรือบุคคลในครอบครัวของผู้บังคับบัญชานอกเหนือจากกรณีปกติ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ประเพณีนิยมที่มีการให้ของขวัญแก่กันโดยการให้ของขวัญตามปกติประเพณีนิยม เจ้าหน้าที่ของรัฐจะให้ของขวัญ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หรือประโยชน์อื่นใดมีมูลค่าเกิน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บาท มิได้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6.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ห้ามเจ้าหน้าที่ของรัฐยินยอมหรือรู้เห็นเป็นในให้บุคคลในครอบครัวของตนรับของขวัญหรือประโยชน์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อื่นใดจากผู้เกี่ยวข้องในการป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B4097">
        <w:rPr>
          <w:rFonts w:ascii="TH SarabunIT๙" w:hAnsi="TH SarabunIT๙" w:cs="TH SarabunIT๙"/>
          <w:sz w:val="32"/>
          <w:szCs w:val="32"/>
          <w:cs/>
        </w:rPr>
        <w:t>ติหน้าที่ของรัฐเว้นแต่เป็นการรับของขวัญหรือประโยชน์อื่นใดที่ให้ตามปกติประเพณ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นิยมและของขวัญนั้นมีราคาหรือมูลค่าไม่เกิน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บาท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7.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ควรใช้บัตรอวยพร การลงนามในสมุดอวยพรหรือใช้บัตรแสดงความยินดีแทนการให้ของขวัญเพื่อเป็น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การป้องกันการฝ่าฝืน กฎระเบียบ อีกทั้งเพื่อประโยชน์ในการเสริมสร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B4097">
        <w:rPr>
          <w:rFonts w:ascii="TH SarabunIT๙" w:hAnsi="TH SarabunIT๙" w:cs="TH SarabunIT๙"/>
          <w:sz w:val="32"/>
          <w:szCs w:val="32"/>
          <w:cs/>
        </w:rPr>
        <w:t>างทัศนคติในการประหยัดให้แก่เจ้าหน้าที่ของรัฐ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8.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ในกรณีที่ที่เป็นการรับทรัพย์สินที่มีมูลค่าเกิน </w:t>
      </w:r>
      <w:r w:rsidRPr="000B4097">
        <w:rPr>
          <w:rFonts w:ascii="TH SarabunIT๙" w:hAnsi="TH SarabunIT๙" w:cs="TH SarabunIT๙"/>
          <w:sz w:val="32"/>
          <w:szCs w:val="32"/>
        </w:rPr>
        <w:t xml:space="preserve">3,000 </w:t>
      </w:r>
      <w:r w:rsidRPr="000B4097">
        <w:rPr>
          <w:rFonts w:ascii="TH SarabunIT๙" w:hAnsi="TH SarabunIT๙" w:cs="TH SarabunIT๙"/>
          <w:sz w:val="32"/>
          <w:szCs w:val="32"/>
          <w:cs/>
        </w:rPr>
        <w:t>บา</w:t>
      </w:r>
      <w:r w:rsidR="001562E9">
        <w:rPr>
          <w:rFonts w:ascii="TH SarabunIT๙" w:hAnsi="TH SarabunIT๙" w:cs="TH SarabunIT๙"/>
          <w:sz w:val="32"/>
          <w:szCs w:val="32"/>
          <w:cs/>
        </w:rPr>
        <w:t>ท ซึ่งเจ้าหน้าที่ของรัฐมีความจ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</w:t>
      </w:r>
      <w:r w:rsidR="005206B2">
        <w:rPr>
          <w:rFonts w:ascii="TH SarabunIT๙" w:hAnsi="TH SarabunIT๙" w:cs="TH SarabunIT๙"/>
          <w:sz w:val="32"/>
          <w:szCs w:val="32"/>
          <w:cs/>
        </w:rPr>
        <w:t>รักษาไมตรี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มิตรภาพ หรือความสัมพันธ์อันดีระหว่างบุคคลซึ่งในการรับเจ้าหน้าที่ของรัฐผู้รับฯ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5206B2">
        <w:rPr>
          <w:rFonts w:ascii="TH SarabunIT๙" w:hAnsi="TH SarabunIT๙" w:cs="TH SarabunIT๙"/>
          <w:sz w:val="32"/>
          <w:szCs w:val="32"/>
          <w:cs/>
        </w:rPr>
        <w:t>จะต้องแจ้งราบละเอียด</w:t>
      </w:r>
      <w:r w:rsidRPr="000B4097">
        <w:rPr>
          <w:rFonts w:ascii="TH SarabunIT๙" w:hAnsi="TH SarabunIT๙" w:cs="TH SarabunIT๙"/>
          <w:sz w:val="32"/>
          <w:szCs w:val="32"/>
          <w:cs/>
        </w:rPr>
        <w:t>ข้อมูลข้อเท็จจริงเกี่ยวกับการรับทรัพย์สินหรือประโยชน์นั้นต่อผู้บังคับบัญชาซึ่งเป็น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หัวหน้าส่วนราชการ ผู้บริหารสูงสุดของรัฐวิสาหกิจหรือผู้บริหารสูงสุดของหน่วยสถาบันหรือองค์กรที่เจ้าหน้าที่ของรัฐ</w:t>
      </w:r>
      <w:r w:rsidR="001562E9">
        <w:rPr>
          <w:rFonts w:ascii="TH SarabunIT๙" w:hAnsi="TH SarabunIT๙" w:cs="TH SarabunIT๙"/>
          <w:sz w:val="32"/>
          <w:szCs w:val="32"/>
          <w:cs/>
        </w:rPr>
        <w:t>นั้นสังกัดในทันทีที่สามารถกระท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ำไ</w:t>
      </w:r>
      <w:r w:rsidR="001562E9">
        <w:rPr>
          <w:rFonts w:ascii="TH SarabunIT๙" w:hAnsi="TH SarabunIT๙" w:cs="TH SarabunIT๙"/>
          <w:sz w:val="32"/>
          <w:szCs w:val="32"/>
          <w:cs/>
        </w:rPr>
        <w:t>ด้</w:t>
      </w:r>
      <w:r w:rsidRPr="000B4097">
        <w:rPr>
          <w:rFonts w:ascii="TH SarabunIT๙" w:hAnsi="TH SarabunIT๙" w:cs="TH SarabunIT๙"/>
          <w:sz w:val="32"/>
          <w:szCs w:val="32"/>
          <w:cs/>
        </w:rPr>
        <w:t>เพื่อให้ผู้บังคับบัญชาหรือผู้บริหารสูงสุด เพื่อวินิจฉัยว่ามีเหตุผล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ความจ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เป็น ความเหมาะสม และสมควรที่จะให้เจ้าหน้าที่ของรัฐนั้นรับทรัพย์สินหรือประโยชน์นั้นไว้ก็ให้คืนทรัพย์สินหรือประโยชน์นั้นแก่ผู้ให้ทันที หากเป็นกรณีที่ไม่สามารถคืนเงินได้ก็ให้ส่งมอบทรัพย์สินหรือประโยชน์ให้กับหน่วยงานที่เจ้าหน้าที่ของรัฐผู้นั้นสังกัดโดยเร็ว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12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9.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้ามการเรี่ยไรในหมู่ราชการหรือการใช้สวัสดิการใดของส่วนรวมเพื่อการจัดหาของขวัญให้แก่ข้าราชการชั้นผู้ใหญ่ ผู้บังคับบัญชาหรือสมาชิกในครอบครัวของข้าราชการชั้นผู้ใหญ่โดยเด็ดขาด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Pr="000B4097" w:rsidRDefault="001562E9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กลไกการส่งเสริมการป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ฏิ</w:t>
      </w:r>
      <w:r w:rsidR="000B4097" w:rsidRPr="000B4097">
        <w:rPr>
          <w:rFonts w:ascii="TH SarabunIT๙" w:hAnsi="TH SarabunIT๙" w:cs="TH SarabunIT๙"/>
          <w:b/>
          <w:bCs/>
          <w:sz w:val="32"/>
          <w:szCs w:val="32"/>
          <w:cs/>
        </w:rPr>
        <w:t>บัติเพื่อป้องกันการรับสินบน</w:t>
      </w:r>
      <w:r w:rsidR="000B4097" w:rsidRPr="000B40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1.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เสริมสร้างความรู้ความเข้าใจในเรื่องผลประโยชน์ทับซ้อนหรือการขัดกันระหว่างประโยชน์ส่วนบุคคล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และประโยชน์ส่วนรวมและการรับทรัพย์สินหรือประโยชน์อื่นใดโดยธรรมจรรยาของเจ้าหน้าที่ของรัฐที่ถูกต้องตาม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กฎหมาย กฎระเบียบที่เกี่ยวข้องเพื่อให้ข้าราชการและเจ้าหน้าที่สามารถแยกแยะประโยชน์ส่วนตัวกับประโยชน์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ส่วน</w:t>
      </w:r>
      <w:r w:rsidR="001562E9">
        <w:rPr>
          <w:rFonts w:ascii="TH SarabunIT๙" w:hAnsi="TH SarabunIT๙" w:cs="TH SarabunIT๙"/>
          <w:sz w:val="32"/>
          <w:szCs w:val="32"/>
          <w:cs/>
        </w:rPr>
        <w:t>รวมหรือความแตกต่างระหว่างสินน้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ใจและสินบนได้รวมถึงการแจ้งเตือนในกรณีที่อาจเกิดความเสี่ยงต่อการ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รับทรัพย์สินหรือประโยชน์อื่นใดที่ไม่เป็นไปตามกฎ ระเบ</w:t>
      </w:r>
      <w:r w:rsidR="001562E9">
        <w:rPr>
          <w:rFonts w:ascii="TH SarabunIT๙" w:hAnsi="TH SarabunIT๙" w:cs="TH SarabunIT๙"/>
          <w:sz w:val="32"/>
          <w:szCs w:val="32"/>
          <w:cs/>
        </w:rPr>
        <w:t>ียบ อาทิ ช่วงเทศกาลปีใหม่ การด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เนินการรับนักเรียน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2.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การสนับสนุนส่งเสริมให้ข้าราชการแ</w:t>
      </w:r>
      <w:r w:rsidR="001562E9">
        <w:rPr>
          <w:rFonts w:ascii="TH SarabunIT๙" w:hAnsi="TH SarabunIT๙" w:cs="TH SarabunIT๙"/>
          <w:sz w:val="32"/>
          <w:szCs w:val="32"/>
          <w:cs/>
        </w:rPr>
        <w:t>ละเจ้าหน้าที่ทุกระดับเห็นความส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คัญและมีจิตส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นึกในการต่อต้าน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การทุจริต </w:t>
      </w:r>
      <w:r w:rsidR="001562E9">
        <w:rPr>
          <w:rFonts w:ascii="TH SarabunIT๙" w:hAnsi="TH SarabunIT๙" w:cs="TH SarabunIT๙"/>
          <w:sz w:val="32"/>
          <w:szCs w:val="32"/>
          <w:cs/>
        </w:rPr>
        <w:t>คอร์รั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0B4097">
        <w:rPr>
          <w:rFonts w:ascii="TH SarabunIT๙" w:hAnsi="TH SarabunIT๙" w:cs="TH SarabunIT๙"/>
          <w:sz w:val="32"/>
          <w:szCs w:val="32"/>
          <w:cs/>
        </w:rPr>
        <w:t>ชั่น รวมทั้งจัดให้มีมาตรฐานควบคุมภา</w:t>
      </w:r>
      <w:r w:rsidR="001562E9">
        <w:rPr>
          <w:rFonts w:ascii="TH SarabunIT๙" w:hAnsi="TH SarabunIT๙" w:cs="TH SarabunIT๙"/>
          <w:sz w:val="32"/>
          <w:szCs w:val="32"/>
          <w:cs/>
        </w:rPr>
        <w:t>ยในเพื่อป้องกันการทุจริต คอร์รั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0B4097">
        <w:rPr>
          <w:rFonts w:ascii="TH SarabunIT๙" w:hAnsi="TH SarabunIT๙" w:cs="TH SarabunIT๙"/>
          <w:sz w:val="32"/>
          <w:szCs w:val="32"/>
          <w:cs/>
        </w:rPr>
        <w:t>ชั่น การให้หรือรับ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สินบนในทุกรูปแบบ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3.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กับดูแลให้การด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เนินการเบิกจ่ายค่าใช้จ่</w:t>
      </w:r>
      <w:r w:rsidR="001562E9">
        <w:rPr>
          <w:rFonts w:ascii="TH SarabunIT๙" w:hAnsi="TH SarabunIT๙" w:cs="TH SarabunIT๙"/>
          <w:sz w:val="32"/>
          <w:szCs w:val="32"/>
          <w:cs/>
        </w:rPr>
        <w:t>ายของหน่วยงานในสังกัดเป็นไปตามก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หมาย กฎระเบียบที่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เกี่ยวข้องโดยเคร่งครัด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4.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แนวป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บัติในการรับทรัพย์สินหรือประโยชน์อื่นใดขอ</w:t>
      </w:r>
      <w:r w:rsidR="001562E9">
        <w:rPr>
          <w:rFonts w:ascii="TH SarabunIT๙" w:hAnsi="TH SarabunIT๙" w:cs="TH SarabunIT๙"/>
          <w:sz w:val="32"/>
          <w:szCs w:val="32"/>
          <w:cs/>
        </w:rPr>
        <w:t>งเจ้าหน้าที่ของรัฐครอบคลุมการป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0B4097">
        <w:rPr>
          <w:rFonts w:ascii="TH SarabunIT๙" w:hAnsi="TH SarabunIT๙" w:cs="TH SarabunIT๙"/>
          <w:sz w:val="32"/>
          <w:szCs w:val="32"/>
          <w:cs/>
        </w:rPr>
        <w:t>ติหน้าที่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ราชการของเจ้าหน้าที่ทุกระดับ ทุกกระบวนการ อาทิ การสรรหาหรื</w:t>
      </w:r>
      <w:r w:rsidR="001562E9">
        <w:rPr>
          <w:rFonts w:ascii="TH SarabunIT๙" w:hAnsi="TH SarabunIT๙" w:cs="TH SarabunIT๙"/>
          <w:sz w:val="32"/>
          <w:szCs w:val="32"/>
          <w:cs/>
        </w:rPr>
        <w:t>อการคัดเลือกบุคลากร การเลื่อนต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ฝึ</w:t>
      </w:r>
      <w:r w:rsidR="001562E9">
        <w:rPr>
          <w:rFonts w:ascii="TH SarabunIT๙" w:hAnsi="TH SarabunIT๙" w:cs="TH SarabunIT๙"/>
          <w:sz w:val="32"/>
          <w:szCs w:val="32"/>
          <w:cs/>
        </w:rPr>
        <w:t>กอบรม การประเมินผลการป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บัติงาน การจัดซื้อจัดจ้าง การพิจารณาอนุมัติ อนุญาต โดยผู้บังคับบัญชาทุก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ระดับท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1562E9">
        <w:rPr>
          <w:rFonts w:ascii="TH SarabunIT๙" w:hAnsi="TH SarabunIT๙" w:cs="TH SarabunIT๙"/>
          <w:sz w:val="32"/>
          <w:szCs w:val="32"/>
          <w:cs/>
        </w:rPr>
        <w:t>้าใจกับผู้ใต้บังคับบัญชาเพื่อน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ไปป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บัติในโครงการกิจกรรมที่อยู่ในความรับผิดชอบและควบคุม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การดูแลการป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บัติให้เป็นไปอย่</w:t>
      </w:r>
      <w:r w:rsidR="001562E9">
        <w:rPr>
          <w:rFonts w:ascii="TH SarabunIT๙" w:hAnsi="TH SarabunIT๙" w:cs="TH SarabunIT๙"/>
          <w:sz w:val="32"/>
          <w:szCs w:val="32"/>
          <w:cs/>
        </w:rPr>
        <w:t>างมีประสิทธิภาพสอดคล้องกับแนวป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บัตินี้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</w:t>
      </w:r>
      <w:r w:rsidR="00377EF2">
        <w:rPr>
          <w:rFonts w:ascii="TH SarabunIT๙" w:hAnsi="TH SarabunIT๙" w:cs="TH SarabunIT๙"/>
          <w:sz w:val="32"/>
          <w:szCs w:val="32"/>
        </w:rPr>
        <w:t>-3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660863" w:rsidRDefault="00660863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4097" w:rsidRDefault="000B4097" w:rsidP="001562E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5.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ให้ความเป็นธรรมและคุ้มครองเจ้าหน้าที่หรือบุคคลอื่นใดที่แจ้งเบาะแสหรือหลักฐานเรื่องการทุจริต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คอรัปชั่น การรับหรือการให้สินบน</w:t>
      </w:r>
      <w:r w:rsidR="001562E9">
        <w:rPr>
          <w:rFonts w:ascii="TH SarabunIT๙" w:hAnsi="TH SarabunIT๙" w:cs="TH SarabunIT๙"/>
          <w:sz w:val="32"/>
          <w:szCs w:val="32"/>
          <w:cs/>
        </w:rPr>
        <w:t>ในทุกรูปแบบ รวมถึงเจ้าหน้าที่ป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1562E9">
        <w:rPr>
          <w:rFonts w:ascii="TH SarabunIT๙" w:hAnsi="TH SarabunIT๙" w:cs="TH SarabunIT๙"/>
          <w:sz w:val="32"/>
          <w:szCs w:val="32"/>
          <w:cs/>
        </w:rPr>
        <w:t>เสธต่อการกระท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โดยใช้มาตรการคุ้มครองผู้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ร้องเรียนหรือผู้ที่ให้ความร่วมมือในการแจ้งเบาะแสหร</w:t>
      </w:r>
      <w:r w:rsidR="001562E9">
        <w:rPr>
          <w:rFonts w:ascii="TH SarabunIT๙" w:hAnsi="TH SarabunIT๙" w:cs="TH SarabunIT๙"/>
          <w:sz w:val="32"/>
          <w:szCs w:val="32"/>
          <w:cs/>
        </w:rPr>
        <w:t>ือพยานหลักฐานที่เกี่ยวข้องตามก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หนดไว้ในกระบวนการ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จัดการข้อร้องเรียน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6608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6.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การฝ่าฝืนไม่ป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</w:t>
      </w:r>
      <w:r w:rsidR="001562E9">
        <w:rPr>
          <w:rFonts w:ascii="TH SarabunIT๙" w:hAnsi="TH SarabunIT๙" w:cs="TH SarabunIT๙"/>
          <w:sz w:val="32"/>
          <w:szCs w:val="32"/>
          <w:cs/>
        </w:rPr>
        <w:t>ิตามระเบียบส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นักนายกรัฐมนตรีว่าด้วยการให้หรือรับของขวัญของเจ้าหน้าที่ของรัฐ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B4097">
        <w:rPr>
          <w:rFonts w:ascii="TH SarabunIT๙" w:hAnsi="TH SarabunIT๙" w:cs="TH SarabunIT๙"/>
          <w:sz w:val="32"/>
          <w:szCs w:val="32"/>
        </w:rPr>
        <w:t xml:space="preserve">2544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เจ้าหน</w:t>
      </w:r>
      <w:r w:rsidR="001562E9">
        <w:rPr>
          <w:rFonts w:ascii="TH SarabunIT๙" w:hAnsi="TH SarabunIT๙" w:cs="TH SarabunIT๙"/>
          <w:sz w:val="32"/>
          <w:szCs w:val="32"/>
          <w:cs/>
        </w:rPr>
        <w:t>้าที่ของรัฐผู้นั้น เป็นผู้กระท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ผิด</w:t>
      </w:r>
      <w:r w:rsidR="001562E9">
        <w:rPr>
          <w:rFonts w:ascii="TH SarabunIT๙" w:hAnsi="TH SarabunIT๙" w:cs="TH SarabunIT๙"/>
          <w:sz w:val="32"/>
          <w:szCs w:val="32"/>
          <w:cs/>
        </w:rPr>
        <w:t>ทางวินัย ผู้บังคับบัญชาจะต้องด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เนินการทางวินัยเจ้าหน้าที่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ของรัฐผู้นั้น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6608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7.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เจ้าหน้าที่ของรัฐที่มีการรับทรัพย์สินอื่นใดที่เป็นการฝ่าฝืนการรับทรัพย์สินฯตามพระราชบัญญัติ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ประกอบรัฐธรรมนูญว่าด้วยการป้องกันและปราบปราการทุจริต มาตรา </w:t>
      </w:r>
      <w:r w:rsidRPr="000B4097">
        <w:rPr>
          <w:rFonts w:ascii="TH SarabunIT๙" w:hAnsi="TH SarabunIT๙" w:cs="TH SarabunIT๙"/>
          <w:sz w:val="32"/>
          <w:szCs w:val="32"/>
        </w:rPr>
        <w:t xml:space="preserve">103 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จะต้องรับโทษตามมาตรา </w:t>
      </w:r>
      <w:r w:rsidRPr="000B4097">
        <w:rPr>
          <w:rFonts w:ascii="TH SarabunIT๙" w:hAnsi="TH SarabunIT๙" w:cs="TH SarabunIT๙"/>
          <w:sz w:val="32"/>
          <w:szCs w:val="32"/>
        </w:rPr>
        <w:t xml:space="preserve">32 </w:t>
      </w:r>
      <w:r w:rsidRPr="000B4097">
        <w:rPr>
          <w:rFonts w:ascii="TH SarabunIT๙" w:hAnsi="TH SarabunIT๙" w:cs="TH SarabunIT๙"/>
          <w:sz w:val="32"/>
          <w:szCs w:val="32"/>
          <w:cs/>
        </w:rPr>
        <w:t>มี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โทษจ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คุกไม่เกินสามปี</w:t>
      </w:r>
      <w:r w:rsidR="001562E9">
        <w:rPr>
          <w:rFonts w:ascii="TH SarabunIT๙" w:hAnsi="TH SarabunIT๙" w:cs="TH SarabunIT๙"/>
          <w:sz w:val="32"/>
          <w:szCs w:val="32"/>
          <w:cs/>
        </w:rPr>
        <w:t>ปรับไม่เกินหกหมื่นบาทหรือทั้งจ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ทั้งปรับ ผู้ใดให้ ขอให้หรือรับว่าจะให้ทรัพย์สินหรือ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ประโยชน์อื่นใดแก่เจาหน</w:t>
      </w:r>
      <w:r w:rsidR="001562E9">
        <w:rPr>
          <w:rFonts w:ascii="TH SarabunIT๙" w:hAnsi="TH SarabunIT๙" w:cs="TH SarabunIT๙"/>
          <w:sz w:val="32"/>
          <w:szCs w:val="32"/>
          <w:cs/>
        </w:rPr>
        <w:t>้าที่ของรัฐเพื่อจูงใจให้กระท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 ไม่กระท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การ ประวิงการกระท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การอันมิชอบด้วย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="001562E9">
        <w:rPr>
          <w:rFonts w:ascii="TH SarabunIT๙" w:hAnsi="TH SarabunIT๙" w:cs="TH SarabunIT๙"/>
          <w:sz w:val="32"/>
          <w:szCs w:val="32"/>
          <w:cs/>
        </w:rPr>
        <w:t>หน้าที่ มีโทษจ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คุกไม่เกิน ห้าปี ป</w:t>
      </w:r>
      <w:r w:rsidR="001562E9">
        <w:rPr>
          <w:rFonts w:ascii="TH SarabunIT๙" w:hAnsi="TH SarabunIT๙" w:cs="TH SarabunIT๙"/>
          <w:sz w:val="32"/>
          <w:szCs w:val="32"/>
          <w:cs/>
        </w:rPr>
        <w:t>รับไม่เกินหนึ่งแสนบาทหรือทั้งจ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562E9">
        <w:rPr>
          <w:rFonts w:ascii="TH SarabunIT๙" w:hAnsi="TH SarabunIT๙" w:cs="TH SarabunIT๙"/>
          <w:sz w:val="32"/>
          <w:szCs w:val="32"/>
          <w:cs/>
        </w:rPr>
        <w:t>ทั้งปรับ ตามที่ก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หนดไว้ในมาตรา</w:t>
      </w:r>
      <w:r w:rsidRPr="000B4097">
        <w:rPr>
          <w:rFonts w:ascii="TH SarabunIT๙" w:hAnsi="TH SarabunIT๙" w:cs="TH SarabunIT๙"/>
          <w:sz w:val="32"/>
          <w:szCs w:val="32"/>
        </w:rPr>
        <w:t>123/5</w:t>
      </w:r>
      <w:r w:rsidRPr="000B409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6608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8.</w:t>
      </w:r>
      <w:r w:rsidR="005206B2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เจ้าหน้าที่ขอ</w:t>
      </w:r>
      <w:r w:rsidR="001562E9">
        <w:rPr>
          <w:rFonts w:ascii="TH SarabunIT๙" w:hAnsi="TH SarabunIT๙" w:cs="TH SarabunIT๙"/>
          <w:sz w:val="32"/>
          <w:szCs w:val="32"/>
          <w:cs/>
        </w:rPr>
        <w:t>งรัฐรับทรัพย์สินที่เกิดจากการป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บัติหน้าที่ของเ</w:t>
      </w:r>
      <w:r w:rsidR="001562E9">
        <w:rPr>
          <w:rFonts w:ascii="TH SarabunIT๙" w:hAnsi="TH SarabunIT๙" w:cs="TH SarabunIT๙"/>
          <w:sz w:val="32"/>
          <w:szCs w:val="32"/>
          <w:cs/>
        </w:rPr>
        <w:t>จ้าหน้าที่ของรัฐหรือจากการใช้อ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นาจ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หน้</w:t>
      </w:r>
      <w:r w:rsidR="001562E9">
        <w:rPr>
          <w:rFonts w:ascii="TH SarabunIT๙" w:hAnsi="TH SarabunIT๙" w:cs="TH SarabunIT๙"/>
          <w:sz w:val="32"/>
          <w:szCs w:val="32"/>
          <w:cs/>
        </w:rPr>
        <w:t>าที่ของเจ้าหน้าที่ของรัฐในการป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บัติหน้าที่แ</w:t>
      </w:r>
      <w:r w:rsidR="001562E9">
        <w:rPr>
          <w:rFonts w:ascii="TH SarabunIT๙" w:hAnsi="TH SarabunIT๙" w:cs="TH SarabunIT๙"/>
          <w:sz w:val="32"/>
          <w:szCs w:val="32"/>
          <w:cs/>
        </w:rPr>
        <w:t>ละได้เรียกรับ ทรัพย์สินจากการป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0B4097">
        <w:rPr>
          <w:rFonts w:ascii="TH SarabunIT๙" w:hAnsi="TH SarabunIT๙" w:cs="TH SarabunIT๙"/>
          <w:sz w:val="32"/>
          <w:szCs w:val="32"/>
          <w:cs/>
        </w:rPr>
        <w:t>บัติหน้าที่นั้นๆการรับทรัพย์สิน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ในกรณีนี้จึงเป็นการเรียกรับสินบนของเจ้าหน้าที่ของรัฐผู้นั้นจะมีความผิดตามประมวลกฎหมายอาญามาตรา</w:t>
      </w:r>
      <w:r w:rsidRPr="000B4097">
        <w:rPr>
          <w:rFonts w:ascii="TH SarabunIT๙" w:hAnsi="TH SarabunIT๙" w:cs="TH SarabunIT๙"/>
          <w:sz w:val="32"/>
          <w:szCs w:val="32"/>
        </w:rPr>
        <w:t xml:space="preserve"> 149 </w:t>
      </w:r>
      <w:r w:rsidR="001562E9">
        <w:rPr>
          <w:rFonts w:ascii="TH SarabunIT๙" w:hAnsi="TH SarabunIT๙" w:cs="TH SarabunIT๙"/>
          <w:sz w:val="32"/>
          <w:szCs w:val="32"/>
          <w:cs/>
        </w:rPr>
        <w:t>มีโทษจ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</w:t>
      </w:r>
      <w:r w:rsidR="001562E9">
        <w:rPr>
          <w:rFonts w:ascii="TH SarabunIT๙" w:hAnsi="TH SarabunIT๙" w:cs="TH SarabunIT๙"/>
          <w:sz w:val="32"/>
          <w:szCs w:val="32"/>
          <w:cs/>
        </w:rPr>
        <w:t>ุกตั้งแต่ห้าปีถึงยี่สิบปีหรือจ</w:t>
      </w:r>
      <w:r w:rsidR="001562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B4097">
        <w:rPr>
          <w:rFonts w:ascii="TH SarabunIT๙" w:hAnsi="TH SarabunIT๙" w:cs="TH SarabunIT๙"/>
          <w:sz w:val="32"/>
          <w:szCs w:val="32"/>
          <w:cs/>
        </w:rPr>
        <w:t>คุกตลอดชีวิตและปรับตั้งแต่สองพันบาทถึงสี่หมื่นบาท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66086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9.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0863">
        <w:rPr>
          <w:rFonts w:ascii="TH SarabunIT๙" w:hAnsi="TH SarabunIT๙" w:cs="TH SarabunIT๙"/>
          <w:sz w:val="32"/>
          <w:szCs w:val="32"/>
          <w:cs/>
        </w:rPr>
        <w:t>สอบทานแนวป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660863">
        <w:rPr>
          <w:rFonts w:ascii="TH SarabunIT๙" w:hAnsi="TH SarabunIT๙" w:cs="TH SarabunIT๙"/>
          <w:sz w:val="32"/>
          <w:szCs w:val="32"/>
          <w:cs/>
        </w:rPr>
        <w:t>บัติและมาตรการด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60863">
        <w:rPr>
          <w:rFonts w:ascii="TH SarabunIT๙" w:hAnsi="TH SarabunIT๙" w:cs="TH SarabunIT๙"/>
          <w:sz w:val="32"/>
          <w:szCs w:val="32"/>
          <w:cs/>
        </w:rPr>
        <w:t>เนินการอย่างสม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0B4097">
        <w:rPr>
          <w:rFonts w:ascii="TH SarabunIT๙" w:hAnsi="TH SarabunIT๙" w:cs="TH SarabunIT๙"/>
          <w:sz w:val="32"/>
          <w:szCs w:val="32"/>
          <w:cs/>
        </w:rPr>
        <w:t>เสมอเพื่อสอดคล้องกับการเปลี่ยนแปลงทาง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กฎหมายและสภาวะทางสังคมที่เปลี่ยนแปลงไป</w:t>
      </w:r>
    </w:p>
    <w:p w:rsidR="000B4097" w:rsidRP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4097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กระบวนการจัดการข้อร้องเรียน</w:t>
      </w:r>
      <w:r w:rsidRPr="000B40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4097" w:rsidRDefault="00660863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4097" w:rsidRPr="000B4097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ช่องทางการร้องเรียน/การรับเบาะแส</w:t>
      </w:r>
      <w:r w:rsidR="000B4097"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1.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แจ้งหน่วยงานต้นสังกัดของผู้ถูกกล่าวหาหรือผู้ถูกร้องเยนโดยตรง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2.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ทางโ</w:t>
      </w:r>
      <w:r w:rsidR="005206B2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0B4097">
        <w:rPr>
          <w:rFonts w:ascii="TH SarabunIT๙" w:hAnsi="TH SarabunIT๙" w:cs="TH SarabunIT๙"/>
          <w:sz w:val="32"/>
          <w:szCs w:val="32"/>
          <w:cs/>
        </w:rPr>
        <w:t xml:space="preserve">รศัพท์หมายเลข </w:t>
      </w:r>
      <w:r w:rsidR="00660863">
        <w:rPr>
          <w:rFonts w:ascii="TH SarabunIT๙" w:hAnsi="TH SarabunIT๙" w:cs="TH SarabunIT๙"/>
          <w:sz w:val="32"/>
          <w:szCs w:val="32"/>
        </w:rPr>
        <w:t>035-960260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3.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ร้องเรียนผ่านผู้รับเรื่องร้องเรียน/ร้องทุกข์</w:t>
      </w:r>
      <w:r w:rsidRPr="000B40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4097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4097">
        <w:rPr>
          <w:rFonts w:ascii="TH SarabunIT๙" w:hAnsi="TH SarabunIT๙" w:cs="TH SarabunIT๙"/>
          <w:sz w:val="32"/>
          <w:szCs w:val="32"/>
        </w:rPr>
        <w:t>4.</w:t>
      </w:r>
      <w:r w:rsidR="00660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4097">
        <w:rPr>
          <w:rFonts w:ascii="TH SarabunIT๙" w:hAnsi="TH SarabunIT๙" w:cs="TH SarabunIT๙"/>
          <w:sz w:val="32"/>
          <w:szCs w:val="32"/>
          <w:cs/>
        </w:rPr>
        <w:t>ร้องเรียนผ่าน</w:t>
      </w:r>
      <w:proofErr w:type="spellStart"/>
      <w:r w:rsidRPr="000B4097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="00660863" w:rsidRPr="006608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องค์การบริหารส่วนตำบลบางตาเถร</w:t>
      </w:r>
    </w:p>
    <w:p w:rsidR="000B4097" w:rsidRPr="00660863" w:rsidRDefault="000B4097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519FB" w:rsidRPr="008B0014" w:rsidRDefault="003519FB" w:rsidP="008B001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0014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  <w:r w:rsidRPr="008B001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0863" w:rsidRDefault="00660863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19FB" w:rsidRDefault="003519FB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3519FB">
        <w:rPr>
          <w:rFonts w:ascii="TH SarabunIT๙" w:hAnsi="TH SarabunIT๙" w:cs="TH SarabunIT๙"/>
          <w:sz w:val="32"/>
          <w:szCs w:val="32"/>
        </w:rPr>
        <w:t xml:space="preserve">13 </w:t>
      </w:r>
      <w:r w:rsidRPr="003519FB">
        <w:rPr>
          <w:rFonts w:ascii="TH SarabunIT๙" w:hAnsi="TH SarabunIT๙" w:cs="TH SarabunIT๙"/>
          <w:sz w:val="32"/>
          <w:szCs w:val="32"/>
          <w:cs/>
        </w:rPr>
        <w:t xml:space="preserve">พฤษภาคม พ.ศ. </w:t>
      </w:r>
      <w:r w:rsidRPr="003519FB">
        <w:rPr>
          <w:rFonts w:ascii="TH SarabunIT๙" w:hAnsi="TH SarabunIT๙" w:cs="TH SarabunIT๙"/>
          <w:sz w:val="32"/>
          <w:szCs w:val="32"/>
        </w:rPr>
        <w:t xml:space="preserve">2562 </w:t>
      </w:r>
    </w:p>
    <w:p w:rsidR="002150BC" w:rsidRDefault="002150BC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E19" w:rsidRPr="003519FB" w:rsidRDefault="00AB5C24" w:rsidP="003519F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C60DD4">
            <wp:extent cx="1633855" cy="585470"/>
            <wp:effectExtent l="0" t="0" r="4445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FC3E19">
        <w:rPr>
          <w:rFonts w:ascii="TH SarabunIT๙" w:hAnsi="TH SarabunIT๙" w:cs="TH SarabunIT๙" w:hint="cs"/>
          <w:sz w:val="32"/>
          <w:szCs w:val="32"/>
          <w:cs/>
        </w:rPr>
        <w:t>บัญชา สุนทรีเกษม</w:t>
      </w:r>
      <w:r w:rsidRPr="003519FB">
        <w:rPr>
          <w:rFonts w:ascii="TH SarabunIT๙" w:hAnsi="TH SarabunIT๙" w:cs="TH SarabunIT๙"/>
          <w:sz w:val="32"/>
          <w:szCs w:val="32"/>
          <w:cs/>
        </w:rPr>
        <w:t>)</w:t>
      </w:r>
    </w:p>
    <w:p w:rsidR="003519FB" w:rsidRPr="003519FB" w:rsidRDefault="003519FB" w:rsidP="00FC3E1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519F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นายกองค์การบริหารส่วนตำบลบางตาเถร</w:t>
      </w:r>
    </w:p>
    <w:sectPr w:rsidR="003519FB" w:rsidRPr="003519FB" w:rsidSect="002150B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FB"/>
    <w:rsid w:val="000B4097"/>
    <w:rsid w:val="00120CD4"/>
    <w:rsid w:val="001562E9"/>
    <w:rsid w:val="002150BC"/>
    <w:rsid w:val="003519FB"/>
    <w:rsid w:val="00377EF2"/>
    <w:rsid w:val="00382231"/>
    <w:rsid w:val="005206B2"/>
    <w:rsid w:val="00627EDC"/>
    <w:rsid w:val="00660863"/>
    <w:rsid w:val="00664B08"/>
    <w:rsid w:val="00735BE2"/>
    <w:rsid w:val="008B0014"/>
    <w:rsid w:val="00AB5C24"/>
    <w:rsid w:val="00C36A1F"/>
    <w:rsid w:val="00CE3DE0"/>
    <w:rsid w:val="00F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9B33C-D2B8-4A77-AC97-A1C6345C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51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SDFR</cp:lastModifiedBy>
  <cp:revision>2</cp:revision>
  <cp:lastPrinted>2020-07-24T06:23:00Z</cp:lastPrinted>
  <dcterms:created xsi:type="dcterms:W3CDTF">2021-04-30T04:09:00Z</dcterms:created>
  <dcterms:modified xsi:type="dcterms:W3CDTF">2021-04-30T04:09:00Z</dcterms:modified>
</cp:coreProperties>
</file>